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5B" w:rsidRPr="005705E9" w:rsidRDefault="00E52B5B" w:rsidP="00E52B5B">
      <w:pPr>
        <w:rPr>
          <w:lang w:val="en-US"/>
        </w:rPr>
      </w:pPr>
      <w:proofErr w:type="spellStart"/>
      <w:r w:rsidRPr="005705E9">
        <w:rPr>
          <w:lang w:val="en-US"/>
        </w:rPr>
        <w:t>Lycée</w:t>
      </w:r>
      <w:proofErr w:type="spellEnd"/>
      <w:r w:rsidRPr="005705E9">
        <w:rPr>
          <w:lang w:val="en-US"/>
        </w:rPr>
        <w:t xml:space="preserve"> </w:t>
      </w:r>
      <w:proofErr w:type="spellStart"/>
      <w:r w:rsidRPr="005705E9">
        <w:rPr>
          <w:lang w:val="en-US"/>
        </w:rPr>
        <w:t>Privé</w:t>
      </w:r>
      <w:proofErr w:type="spellEnd"/>
      <w:r w:rsidRPr="005705E9">
        <w:rPr>
          <w:lang w:val="en-US"/>
        </w:rPr>
        <w:t xml:space="preserve"> Jeanne </w:t>
      </w:r>
      <w:proofErr w:type="spellStart"/>
      <w:r w:rsidRPr="005705E9">
        <w:rPr>
          <w:lang w:val="en-US"/>
        </w:rPr>
        <w:t>d’Arc</w:t>
      </w:r>
      <w:proofErr w:type="spellEnd"/>
      <w:r w:rsidRPr="005705E9">
        <w:rPr>
          <w:lang w:val="en-US"/>
        </w:rPr>
        <w:t xml:space="preserve">                                                             School Year: 2014-2015</w:t>
      </w:r>
    </w:p>
    <w:p w:rsidR="00E52B5B" w:rsidRPr="005705E9" w:rsidRDefault="00E52B5B" w:rsidP="00E52B5B">
      <w:pPr>
        <w:tabs>
          <w:tab w:val="left" w:pos="7845"/>
        </w:tabs>
        <w:rPr>
          <w:lang w:val="en-US"/>
        </w:rPr>
      </w:pPr>
      <w:r w:rsidRPr="005705E9">
        <w:rPr>
          <w:u w:val="single"/>
          <w:lang w:val="en-US"/>
        </w:rPr>
        <w:t>Teache</w:t>
      </w:r>
      <w:r w:rsidRPr="005705E9">
        <w:rPr>
          <w:lang w:val="en-US"/>
        </w:rPr>
        <w:t xml:space="preserve">r: Mr. RAMDE                                                                   </w:t>
      </w:r>
      <w:r w:rsidRPr="005705E9">
        <w:rPr>
          <w:u w:val="single"/>
          <w:lang w:val="en-US"/>
        </w:rPr>
        <w:t>Level</w:t>
      </w:r>
      <w:r w:rsidRPr="005705E9">
        <w:rPr>
          <w:lang w:val="en-US"/>
        </w:rPr>
        <w:t xml:space="preserve">: </w:t>
      </w:r>
      <w:proofErr w:type="spellStart"/>
      <w:r w:rsidRPr="005705E9">
        <w:rPr>
          <w:lang w:val="en-US"/>
        </w:rPr>
        <w:t>T</w:t>
      </w:r>
      <w:r w:rsidRPr="005705E9">
        <w:rPr>
          <w:vertAlign w:val="superscript"/>
          <w:lang w:val="en-US"/>
        </w:rPr>
        <w:t>le</w:t>
      </w:r>
      <w:proofErr w:type="spellEnd"/>
      <w:r w:rsidRPr="005705E9">
        <w:rPr>
          <w:lang w:val="en-US"/>
        </w:rPr>
        <w:t xml:space="preserve"> D</w:t>
      </w:r>
      <w:r w:rsidRPr="005705E9">
        <w:rPr>
          <w:lang w:val="en-US"/>
        </w:rPr>
        <w:tab/>
      </w:r>
    </w:p>
    <w:p w:rsidR="00E52B5B" w:rsidRPr="005705E9" w:rsidRDefault="00E52B5B" w:rsidP="00E52B5B">
      <w:pPr>
        <w:rPr>
          <w:lang w:val="en-US"/>
        </w:rPr>
      </w:pPr>
      <w:r w:rsidRPr="005705E9">
        <w:rPr>
          <w:u w:val="single"/>
          <w:lang w:val="en-US"/>
        </w:rPr>
        <w:t>Date</w:t>
      </w:r>
      <w:r>
        <w:rPr>
          <w:lang w:val="en-US"/>
        </w:rPr>
        <w:t>: 26-0</w:t>
      </w:r>
      <w:r w:rsidRPr="005705E9">
        <w:rPr>
          <w:lang w:val="en-US"/>
        </w:rPr>
        <w:t>1-15</w:t>
      </w:r>
    </w:p>
    <w:p w:rsidR="00E52B5B" w:rsidRDefault="00E52B5B" w:rsidP="00E52B5B">
      <w:pPr>
        <w:jc w:val="both"/>
        <w:rPr>
          <w:b/>
          <w:lang w:val="en-GB"/>
        </w:rPr>
      </w:pPr>
    </w:p>
    <w:p w:rsidR="00E52B5B" w:rsidRDefault="00E52B5B" w:rsidP="00E52B5B">
      <w:pPr>
        <w:jc w:val="both"/>
        <w:rPr>
          <w:b/>
          <w:lang w:val="en-GB"/>
        </w:rPr>
      </w:pPr>
    </w:p>
    <w:p w:rsidR="00E52B5B" w:rsidRPr="00486813" w:rsidRDefault="00E52B5B" w:rsidP="00E52B5B">
      <w:pPr>
        <w:jc w:val="center"/>
        <w:rPr>
          <w:b/>
          <w:lang w:val="en-GB"/>
        </w:rPr>
      </w:pPr>
      <w:r w:rsidRPr="005705E9">
        <w:rPr>
          <w:b/>
          <w:u w:val="single"/>
          <w:lang w:val="en-GB"/>
        </w:rPr>
        <w:t>Text</w:t>
      </w:r>
      <w:r>
        <w:rPr>
          <w:b/>
          <w:lang w:val="en-GB"/>
        </w:rPr>
        <w:t xml:space="preserve">: </w:t>
      </w:r>
      <w:r w:rsidRPr="00486813">
        <w:rPr>
          <w:b/>
          <w:lang w:val="en-GB"/>
        </w:rPr>
        <w:t xml:space="preserve">CANCER RESEARCH ’S NEW </w:t>
      </w:r>
      <w:r w:rsidRPr="00486813">
        <w:rPr>
          <w:b/>
          <w:i/>
          <w:lang w:val="en-GB"/>
        </w:rPr>
        <w:t>TACK</w:t>
      </w:r>
    </w:p>
    <w:p w:rsidR="00E52B5B" w:rsidRPr="00486813" w:rsidRDefault="00E52B5B" w:rsidP="00E52B5B">
      <w:pPr>
        <w:jc w:val="both"/>
        <w:rPr>
          <w:lang w:val="en-GB"/>
        </w:rPr>
      </w:pPr>
    </w:p>
    <w:p w:rsidR="00E52B5B" w:rsidRPr="00A86912" w:rsidRDefault="00E52B5B" w:rsidP="00E52B5B">
      <w:pPr>
        <w:ind w:firstLine="708"/>
        <w:jc w:val="both"/>
        <w:rPr>
          <w:lang w:val="en-GB"/>
        </w:rPr>
      </w:pPr>
      <w:r w:rsidRPr="00486813">
        <w:rPr>
          <w:lang w:val="en-GB"/>
        </w:rPr>
        <w:t>Recruiting volunteers to test an experimental cancer treatment at Stanford</w:t>
      </w:r>
      <w:r>
        <w:rPr>
          <w:lang w:val="en-GB"/>
        </w:rPr>
        <w:t xml:space="preserve"> </w:t>
      </w:r>
      <w:r w:rsidRPr="00A86912">
        <w:rPr>
          <w:lang w:val="en-US"/>
        </w:rPr>
        <w:t>University in 1993, Ronald Levy interviewed four lymphoma patients w</w:t>
      </w:r>
      <w:r>
        <w:rPr>
          <w:lang w:val="en-US"/>
        </w:rPr>
        <w:t xml:space="preserve">ho turned out to be too sick to </w:t>
      </w:r>
      <w:r w:rsidRPr="00A86912">
        <w:rPr>
          <w:lang w:val="en-US"/>
        </w:rPr>
        <w:t xml:space="preserve">qualify for the study. Wanting to offer them something, Dr Levy suggested a never-tried treatment called a </w:t>
      </w:r>
      <w:proofErr w:type="spellStart"/>
      <w:r w:rsidRPr="00A86912">
        <w:rPr>
          <w:lang w:val="en-US"/>
        </w:rPr>
        <w:t>dendritic</w:t>
      </w:r>
      <w:proofErr w:type="spellEnd"/>
      <w:r w:rsidRPr="00A86912">
        <w:rPr>
          <w:lang w:val="en-US"/>
        </w:rPr>
        <w:t>-cell vaccine.</w:t>
      </w:r>
    </w:p>
    <w:p w:rsidR="00E52B5B" w:rsidRPr="00486813" w:rsidRDefault="00E52B5B" w:rsidP="00E52B5B">
      <w:pPr>
        <w:pStyle w:val="Corpsdetexte"/>
        <w:ind w:firstLine="708"/>
        <w:jc w:val="both"/>
        <w:rPr>
          <w:sz w:val="24"/>
        </w:rPr>
      </w:pPr>
      <w:r w:rsidRPr="00486813">
        <w:rPr>
          <w:sz w:val="24"/>
        </w:rPr>
        <w:t xml:space="preserve">The body’s then-mysterious </w:t>
      </w:r>
      <w:proofErr w:type="spellStart"/>
      <w:r w:rsidRPr="00486813">
        <w:rPr>
          <w:sz w:val="24"/>
        </w:rPr>
        <w:t>dendritic</w:t>
      </w:r>
      <w:proofErr w:type="spellEnd"/>
      <w:r w:rsidRPr="00486813">
        <w:rPr>
          <w:sz w:val="24"/>
        </w:rPr>
        <w:t xml:space="preserve"> cells -master controllers of immunity discovered by Rockefeller University’s Ralph </w:t>
      </w:r>
      <w:proofErr w:type="spellStart"/>
      <w:r w:rsidRPr="00486813">
        <w:rPr>
          <w:sz w:val="24"/>
        </w:rPr>
        <w:t>Sterinman</w:t>
      </w:r>
      <w:proofErr w:type="spellEnd"/>
      <w:r w:rsidRPr="00486813">
        <w:rPr>
          <w:sz w:val="24"/>
        </w:rPr>
        <w:t xml:space="preserve"> – were only beginning to be understood by doctors as disease fighters. They are the “generals of the immune system army”, says Jacques </w:t>
      </w:r>
      <w:proofErr w:type="spellStart"/>
      <w:r w:rsidRPr="00486813">
        <w:rPr>
          <w:sz w:val="24"/>
        </w:rPr>
        <w:t>Banchereau</w:t>
      </w:r>
      <w:proofErr w:type="spellEnd"/>
      <w:r w:rsidRPr="00486813">
        <w:rPr>
          <w:sz w:val="24"/>
        </w:rPr>
        <w:t xml:space="preserve">, director of the Baylor Institute for Immunology Research in Dallas. Shaped like </w:t>
      </w:r>
      <w:r w:rsidRPr="00486813">
        <w:rPr>
          <w:i/>
          <w:sz w:val="24"/>
        </w:rPr>
        <w:t>spiny-starfish</w:t>
      </w:r>
      <w:r w:rsidRPr="00486813">
        <w:rPr>
          <w:sz w:val="24"/>
        </w:rPr>
        <w:t xml:space="preserve">, they move about the body hunting for pathogens that cause disease; when they find something, they carry it to a </w:t>
      </w:r>
      <w:r w:rsidRPr="00486813">
        <w:rPr>
          <w:i/>
          <w:sz w:val="24"/>
        </w:rPr>
        <w:t>lymph node</w:t>
      </w:r>
      <w:r w:rsidRPr="00486813">
        <w:rPr>
          <w:sz w:val="24"/>
        </w:rPr>
        <w:t xml:space="preserve">, where they recruit and train T-cells to recognise and fight the disease. Doctors’ practical ability to </w:t>
      </w:r>
      <w:r w:rsidRPr="00486813">
        <w:rPr>
          <w:i/>
          <w:sz w:val="24"/>
        </w:rPr>
        <w:t xml:space="preserve">harness </w:t>
      </w:r>
      <w:r w:rsidRPr="00486813">
        <w:rPr>
          <w:sz w:val="24"/>
        </w:rPr>
        <w:t>these cells in the laboratory as a cancer vaccine was only theoretical when Dr Levy suggested the treatment. But the cancer patients were very sick, and gave him the green light.</w:t>
      </w:r>
    </w:p>
    <w:p w:rsidR="00E52B5B" w:rsidRPr="00486813" w:rsidRDefault="00E52B5B" w:rsidP="00E52B5B">
      <w:pPr>
        <w:pStyle w:val="Corpsdetexte"/>
        <w:ind w:firstLine="708"/>
        <w:jc w:val="both"/>
        <w:rPr>
          <w:sz w:val="24"/>
        </w:rPr>
      </w:pPr>
      <w:r w:rsidRPr="00486813">
        <w:rPr>
          <w:sz w:val="24"/>
        </w:rPr>
        <w:t xml:space="preserve">Ten years later, the four are still alive, as are an additional 31 cancer patients who joined them in the Stanford experiment. And Dr Levy’s last attempt gesture has led to a seismic shift in cancer research. At least 10 academic and commercial teams are now testing </w:t>
      </w:r>
      <w:proofErr w:type="spellStart"/>
      <w:r w:rsidRPr="00486813">
        <w:rPr>
          <w:sz w:val="24"/>
        </w:rPr>
        <w:t>dendritic</w:t>
      </w:r>
      <w:proofErr w:type="spellEnd"/>
      <w:r w:rsidRPr="00486813">
        <w:rPr>
          <w:sz w:val="24"/>
        </w:rPr>
        <w:t>-cell vaccines to treat everything from melanoma to prostate cancer.</w:t>
      </w:r>
    </w:p>
    <w:p w:rsidR="00E52B5B" w:rsidRPr="00486813" w:rsidRDefault="00E52B5B" w:rsidP="00E52B5B">
      <w:pPr>
        <w:pStyle w:val="Corpsdetexte"/>
        <w:ind w:firstLine="708"/>
        <w:jc w:val="both"/>
        <w:rPr>
          <w:sz w:val="24"/>
        </w:rPr>
      </w:pPr>
      <w:r w:rsidRPr="00486813">
        <w:rPr>
          <w:sz w:val="24"/>
        </w:rPr>
        <w:t xml:space="preserve">In a sign of the field’s burgeoning activity, just 200 people attended the first international </w:t>
      </w:r>
      <w:proofErr w:type="spellStart"/>
      <w:r w:rsidRPr="00486813">
        <w:rPr>
          <w:sz w:val="24"/>
        </w:rPr>
        <w:t>dendritic</w:t>
      </w:r>
      <w:proofErr w:type="spellEnd"/>
      <w:r w:rsidRPr="00486813">
        <w:rPr>
          <w:sz w:val="24"/>
        </w:rPr>
        <w:t>-cell conf</w:t>
      </w:r>
      <w:r>
        <w:rPr>
          <w:sz w:val="24"/>
        </w:rPr>
        <w:t xml:space="preserve">erence a decade ago in France, </w:t>
      </w:r>
      <w:r w:rsidRPr="00486813">
        <w:rPr>
          <w:sz w:val="24"/>
        </w:rPr>
        <w:t xml:space="preserve">where the Stanford team presented its first results; this year’s conference swelled to about 1,300 attendees. The National Cancer Institute says it has issued 107 grants for </w:t>
      </w:r>
      <w:proofErr w:type="spellStart"/>
      <w:r w:rsidRPr="00486813">
        <w:rPr>
          <w:sz w:val="24"/>
        </w:rPr>
        <w:t>dendritic</w:t>
      </w:r>
      <w:proofErr w:type="spellEnd"/>
      <w:r w:rsidRPr="00486813">
        <w:rPr>
          <w:sz w:val="24"/>
        </w:rPr>
        <w:t>-cell research, including vaccines, and clinical trials.</w:t>
      </w:r>
    </w:p>
    <w:p w:rsidR="00E52B5B" w:rsidRPr="00486813" w:rsidRDefault="00E52B5B" w:rsidP="00E52B5B">
      <w:pPr>
        <w:pStyle w:val="Corpsdetexte"/>
        <w:ind w:firstLine="708"/>
        <w:jc w:val="both"/>
        <w:rPr>
          <w:sz w:val="24"/>
        </w:rPr>
      </w:pPr>
      <w:proofErr w:type="spellStart"/>
      <w:r w:rsidRPr="00486813">
        <w:rPr>
          <w:sz w:val="24"/>
        </w:rPr>
        <w:t>Dendritic</w:t>
      </w:r>
      <w:proofErr w:type="spellEnd"/>
      <w:r w:rsidRPr="00486813">
        <w:rPr>
          <w:sz w:val="24"/>
        </w:rPr>
        <w:t>-cell vaccines vary, but most are custom-made by drawing the cells from the patient’s own blood and fusing them with pieces of the patient’s tumour. As a killer of cancer cells, these vaccines are a sharp departure from standard chemotherapy. In individual patients, cancer cells can develop ways to survive the toxic chemicals used in chemotherapy and become a much more difficult-to-treat form. Harnessing the immune system to fight cancer in the same way it fights microbes might provide a more powerful and versatile weapon against cancer, especially when drugs fail. And a vaccine is expected to produce fewer, less severe side effects.</w:t>
      </w:r>
    </w:p>
    <w:p w:rsidR="00E52B5B" w:rsidRPr="00486813" w:rsidRDefault="00E52B5B" w:rsidP="00E52B5B">
      <w:pPr>
        <w:pStyle w:val="Corpsdetexte"/>
        <w:ind w:firstLine="708"/>
        <w:jc w:val="both"/>
        <w:rPr>
          <w:sz w:val="24"/>
        </w:rPr>
      </w:pPr>
      <w:r w:rsidRPr="00486813">
        <w:rPr>
          <w:sz w:val="24"/>
        </w:rPr>
        <w:t xml:space="preserve">“Immunotherapy may be one of the only ways left to deal with cancer. We’ve gone as far as we can with chemotherapy. There are new drugs coming out. It’s sort of a dead area”, says oncologist Herman </w:t>
      </w:r>
      <w:proofErr w:type="spellStart"/>
      <w:r w:rsidRPr="00486813">
        <w:rPr>
          <w:sz w:val="24"/>
        </w:rPr>
        <w:t>Kattlove</w:t>
      </w:r>
      <w:proofErr w:type="spellEnd"/>
      <w:r w:rsidRPr="00486813">
        <w:rPr>
          <w:sz w:val="24"/>
        </w:rPr>
        <w:t>, an editor for the American Cancer Society.</w:t>
      </w:r>
    </w:p>
    <w:p w:rsidR="00E52B5B" w:rsidRPr="00486813" w:rsidRDefault="00E52B5B" w:rsidP="00E52B5B">
      <w:pPr>
        <w:pStyle w:val="Corpsdetexte"/>
        <w:jc w:val="right"/>
        <w:rPr>
          <w:b/>
          <w:sz w:val="24"/>
        </w:rPr>
      </w:pPr>
    </w:p>
    <w:p w:rsidR="00E52B5B" w:rsidRPr="00486813" w:rsidRDefault="00E52B5B" w:rsidP="00E52B5B">
      <w:pPr>
        <w:pStyle w:val="Corpsdetexte"/>
        <w:jc w:val="right"/>
        <w:rPr>
          <w:b/>
          <w:sz w:val="24"/>
        </w:rPr>
      </w:pPr>
      <w:proofErr w:type="spellStart"/>
      <w:r w:rsidRPr="00486813">
        <w:rPr>
          <w:b/>
          <w:sz w:val="24"/>
        </w:rPr>
        <w:t>M.Chase</w:t>
      </w:r>
      <w:proofErr w:type="spellEnd"/>
      <w:r w:rsidRPr="00486813">
        <w:rPr>
          <w:b/>
          <w:sz w:val="24"/>
        </w:rPr>
        <w:t xml:space="preserve"> </w:t>
      </w:r>
      <w:proofErr w:type="spellStart"/>
      <w:r w:rsidRPr="00486813">
        <w:rPr>
          <w:b/>
          <w:sz w:val="24"/>
        </w:rPr>
        <w:t>C.R.Zimmerman</w:t>
      </w:r>
      <w:proofErr w:type="spellEnd"/>
      <w:r w:rsidRPr="00486813">
        <w:rPr>
          <w:b/>
          <w:sz w:val="24"/>
        </w:rPr>
        <w:t xml:space="preserve">, </w:t>
      </w:r>
      <w:proofErr w:type="gramStart"/>
      <w:r w:rsidRPr="00486813">
        <w:rPr>
          <w:b/>
          <w:sz w:val="24"/>
          <w:u w:val="single"/>
        </w:rPr>
        <w:t>The</w:t>
      </w:r>
      <w:proofErr w:type="gramEnd"/>
      <w:r w:rsidRPr="00486813">
        <w:rPr>
          <w:b/>
          <w:sz w:val="24"/>
          <w:u w:val="single"/>
        </w:rPr>
        <w:t xml:space="preserve"> Wall Street Journal Europe</w:t>
      </w:r>
      <w:r w:rsidRPr="00486813">
        <w:rPr>
          <w:b/>
          <w:sz w:val="24"/>
        </w:rPr>
        <w:t xml:space="preserve">, Brussels, </w:t>
      </w:r>
    </w:p>
    <w:p w:rsidR="00E52B5B" w:rsidRPr="00486813" w:rsidRDefault="00E52B5B" w:rsidP="00E52B5B">
      <w:pPr>
        <w:pStyle w:val="Corpsdetexte"/>
        <w:jc w:val="right"/>
        <w:rPr>
          <w:b/>
          <w:sz w:val="24"/>
        </w:rPr>
      </w:pPr>
      <w:r w:rsidRPr="00486813">
        <w:rPr>
          <w:sz w:val="24"/>
        </w:rPr>
        <w:t xml:space="preserve">                                                </w:t>
      </w:r>
      <w:r w:rsidRPr="00486813">
        <w:rPr>
          <w:b/>
          <w:sz w:val="24"/>
        </w:rPr>
        <w:t>Belgium, May 23-25, 2003, (p.44).</w:t>
      </w:r>
    </w:p>
    <w:p w:rsidR="00E52B5B" w:rsidRPr="00486813" w:rsidRDefault="00E52B5B" w:rsidP="00E52B5B">
      <w:pPr>
        <w:pStyle w:val="Corpsdetexte"/>
        <w:jc w:val="right"/>
        <w:rPr>
          <w:sz w:val="24"/>
        </w:rPr>
      </w:pPr>
    </w:p>
    <w:p w:rsidR="00E52B5B" w:rsidRPr="00486813" w:rsidRDefault="00E52B5B" w:rsidP="00E52B5B">
      <w:pPr>
        <w:pStyle w:val="Corpsdetexte"/>
        <w:jc w:val="both"/>
        <w:rPr>
          <w:b/>
          <w:i/>
          <w:sz w:val="24"/>
          <w:u w:val="single"/>
        </w:rPr>
      </w:pPr>
      <w:r w:rsidRPr="00486813">
        <w:rPr>
          <w:b/>
          <w:i/>
          <w:sz w:val="24"/>
          <w:u w:val="single"/>
        </w:rPr>
        <w:t>NOTES:</w:t>
      </w:r>
    </w:p>
    <w:p w:rsidR="00E52B5B" w:rsidRPr="00486813" w:rsidRDefault="00E52B5B" w:rsidP="00E52B5B">
      <w:pPr>
        <w:pStyle w:val="Corpsdetexte"/>
        <w:jc w:val="both"/>
        <w:rPr>
          <w:sz w:val="24"/>
        </w:rPr>
      </w:pPr>
      <w:r w:rsidRPr="00486813">
        <w:rPr>
          <w:i/>
          <w:sz w:val="24"/>
        </w:rPr>
        <w:t>Tack:</w:t>
      </w:r>
      <w:r w:rsidRPr="00486813">
        <w:rPr>
          <w:sz w:val="24"/>
        </w:rPr>
        <w:t xml:space="preserve"> direction</w:t>
      </w:r>
    </w:p>
    <w:p w:rsidR="00E52B5B" w:rsidRPr="00486813" w:rsidRDefault="00E52B5B" w:rsidP="00E52B5B">
      <w:pPr>
        <w:pStyle w:val="Corpsdetexte"/>
        <w:tabs>
          <w:tab w:val="left" w:pos="5670"/>
        </w:tabs>
        <w:jc w:val="both"/>
        <w:rPr>
          <w:sz w:val="24"/>
        </w:rPr>
      </w:pPr>
      <w:r w:rsidRPr="00486813">
        <w:rPr>
          <w:i/>
          <w:sz w:val="24"/>
        </w:rPr>
        <w:t>Spiny-starfish:</w:t>
      </w:r>
      <w:r w:rsidRPr="00486813">
        <w:rPr>
          <w:sz w:val="24"/>
        </w:rPr>
        <w:t xml:space="preserve"> sea animal covered with long sharp points</w:t>
      </w:r>
    </w:p>
    <w:p w:rsidR="00E52B5B" w:rsidRPr="007A35A0" w:rsidRDefault="00E52B5B" w:rsidP="00E52B5B">
      <w:pPr>
        <w:pStyle w:val="Corpsdetexte"/>
        <w:jc w:val="both"/>
        <w:rPr>
          <w:sz w:val="24"/>
          <w:lang w:val="en-US"/>
        </w:rPr>
      </w:pPr>
      <w:r w:rsidRPr="007A35A0">
        <w:rPr>
          <w:i/>
          <w:sz w:val="24"/>
          <w:lang w:val="en-US"/>
        </w:rPr>
        <w:t xml:space="preserve">Lymph node: </w:t>
      </w:r>
      <w:proofErr w:type="spellStart"/>
      <w:r w:rsidRPr="007A35A0">
        <w:rPr>
          <w:i/>
          <w:sz w:val="24"/>
          <w:lang w:val="en-US"/>
        </w:rPr>
        <w:t>noeud</w:t>
      </w:r>
      <w:proofErr w:type="spellEnd"/>
      <w:r w:rsidRPr="007A35A0">
        <w:rPr>
          <w:sz w:val="24"/>
          <w:lang w:val="en-US"/>
        </w:rPr>
        <w:t xml:space="preserve"> </w:t>
      </w:r>
      <w:proofErr w:type="spellStart"/>
      <w:r w:rsidRPr="007A35A0">
        <w:rPr>
          <w:sz w:val="24"/>
          <w:lang w:val="en-US"/>
        </w:rPr>
        <w:t>lymphatique</w:t>
      </w:r>
      <w:proofErr w:type="spellEnd"/>
    </w:p>
    <w:p w:rsidR="00E52B5B" w:rsidRPr="00486813" w:rsidRDefault="00E52B5B" w:rsidP="00E52B5B">
      <w:pPr>
        <w:pStyle w:val="Corpsdetexte"/>
        <w:jc w:val="both"/>
        <w:rPr>
          <w:sz w:val="24"/>
        </w:rPr>
      </w:pPr>
      <w:r w:rsidRPr="00486813">
        <w:rPr>
          <w:i/>
          <w:sz w:val="24"/>
        </w:rPr>
        <w:t>To harness:</w:t>
      </w:r>
      <w:r w:rsidRPr="00486813">
        <w:rPr>
          <w:sz w:val="24"/>
        </w:rPr>
        <w:t xml:space="preserve"> to control in order to use</w:t>
      </w:r>
      <w:r>
        <w:rPr>
          <w:sz w:val="24"/>
        </w:rPr>
        <w:t>, to exploit</w:t>
      </w:r>
      <w:r w:rsidRPr="00486813">
        <w:rPr>
          <w:sz w:val="24"/>
        </w:rPr>
        <w:t>.</w:t>
      </w:r>
    </w:p>
    <w:p w:rsidR="00E52B5B" w:rsidRPr="00486813" w:rsidRDefault="00E52B5B" w:rsidP="00E52B5B">
      <w:pPr>
        <w:pStyle w:val="Corpsdetexte"/>
        <w:jc w:val="both"/>
        <w:rPr>
          <w:sz w:val="24"/>
        </w:rPr>
      </w:pPr>
    </w:p>
    <w:p w:rsidR="00E52B5B" w:rsidRPr="00486813" w:rsidRDefault="00E52B5B" w:rsidP="00E52B5B">
      <w:pPr>
        <w:pStyle w:val="Corpsdetexte"/>
        <w:jc w:val="both"/>
        <w:rPr>
          <w:sz w:val="24"/>
        </w:rPr>
      </w:pPr>
    </w:p>
    <w:p w:rsidR="00E52B5B" w:rsidRPr="00486813" w:rsidRDefault="00E52B5B" w:rsidP="00E52B5B">
      <w:pPr>
        <w:pStyle w:val="Corpsdetexte"/>
        <w:jc w:val="both"/>
        <w:rPr>
          <w:sz w:val="24"/>
        </w:rPr>
      </w:pPr>
    </w:p>
    <w:p w:rsidR="00E52B5B" w:rsidRPr="00486813" w:rsidRDefault="00E52B5B" w:rsidP="00E52B5B">
      <w:pPr>
        <w:pStyle w:val="Corpsdetexte"/>
        <w:jc w:val="both"/>
        <w:rPr>
          <w:b/>
          <w:i/>
          <w:sz w:val="24"/>
          <w:u w:val="single"/>
        </w:rPr>
      </w:pPr>
      <w:r w:rsidRPr="00486813">
        <w:rPr>
          <w:b/>
          <w:i/>
          <w:sz w:val="24"/>
          <w:u w:val="single"/>
        </w:rPr>
        <w:t>GUIDED COMMENTARY:</w:t>
      </w:r>
    </w:p>
    <w:p w:rsidR="00E52B5B" w:rsidRPr="00486813" w:rsidRDefault="00E52B5B" w:rsidP="00E52B5B">
      <w:pPr>
        <w:pStyle w:val="Corpsdetexte"/>
        <w:jc w:val="both"/>
        <w:rPr>
          <w:sz w:val="24"/>
        </w:rPr>
      </w:pPr>
      <w:r>
        <w:rPr>
          <w:sz w:val="24"/>
        </w:rPr>
        <w:t xml:space="preserve">1. </w:t>
      </w:r>
      <w:r w:rsidRPr="00486813">
        <w:rPr>
          <w:sz w:val="24"/>
        </w:rPr>
        <w:t>What has led Dr Ronald Levy to suggest a new treatment against cancer?</w:t>
      </w:r>
    </w:p>
    <w:p w:rsidR="00E52B5B" w:rsidRPr="00486813" w:rsidRDefault="00E52B5B" w:rsidP="00E52B5B">
      <w:pPr>
        <w:pStyle w:val="Corpsdetexte"/>
        <w:jc w:val="both"/>
        <w:rPr>
          <w:sz w:val="24"/>
        </w:rPr>
      </w:pPr>
      <w:r>
        <w:rPr>
          <w:sz w:val="24"/>
        </w:rPr>
        <w:t xml:space="preserve">2. </w:t>
      </w:r>
      <w:r w:rsidRPr="00486813">
        <w:rPr>
          <w:sz w:val="24"/>
        </w:rPr>
        <w:t xml:space="preserve">What is the role of </w:t>
      </w:r>
      <w:proofErr w:type="spellStart"/>
      <w:r w:rsidRPr="00486813">
        <w:rPr>
          <w:sz w:val="24"/>
        </w:rPr>
        <w:t>dendritic</w:t>
      </w:r>
      <w:proofErr w:type="spellEnd"/>
      <w:r w:rsidRPr="00486813">
        <w:rPr>
          <w:sz w:val="24"/>
        </w:rPr>
        <w:t>-cells in the human body?</w:t>
      </w:r>
    </w:p>
    <w:p w:rsidR="00E52B5B" w:rsidRPr="00486813" w:rsidRDefault="00E52B5B" w:rsidP="00E52B5B">
      <w:pPr>
        <w:pStyle w:val="Corpsdetexte"/>
        <w:jc w:val="both"/>
        <w:rPr>
          <w:sz w:val="24"/>
        </w:rPr>
      </w:pPr>
      <w:r>
        <w:rPr>
          <w:sz w:val="24"/>
        </w:rPr>
        <w:t xml:space="preserve">3. </w:t>
      </w:r>
      <w:r w:rsidRPr="00486813">
        <w:rPr>
          <w:sz w:val="24"/>
        </w:rPr>
        <w:t>Was Dr Ronald levy’s treatment successful according to the text?</w:t>
      </w:r>
    </w:p>
    <w:p w:rsidR="00E52B5B" w:rsidRPr="00486813" w:rsidRDefault="00E52B5B" w:rsidP="00E52B5B">
      <w:pPr>
        <w:pStyle w:val="Corpsdetexte"/>
        <w:jc w:val="both"/>
        <w:rPr>
          <w:sz w:val="24"/>
        </w:rPr>
      </w:pPr>
      <w:r>
        <w:rPr>
          <w:sz w:val="24"/>
        </w:rPr>
        <w:t xml:space="preserve">4. </w:t>
      </w:r>
      <w:r w:rsidRPr="00486813">
        <w:rPr>
          <w:sz w:val="24"/>
        </w:rPr>
        <w:t xml:space="preserve">How </w:t>
      </w:r>
      <w:proofErr w:type="gramStart"/>
      <w:r w:rsidRPr="00486813">
        <w:rPr>
          <w:sz w:val="24"/>
        </w:rPr>
        <w:t>are</w:t>
      </w:r>
      <w:proofErr w:type="gramEnd"/>
      <w:r w:rsidRPr="00486813">
        <w:rPr>
          <w:sz w:val="24"/>
        </w:rPr>
        <w:t xml:space="preserve"> </w:t>
      </w:r>
      <w:proofErr w:type="spellStart"/>
      <w:r w:rsidRPr="00486813">
        <w:rPr>
          <w:sz w:val="24"/>
        </w:rPr>
        <w:t>dendritic</w:t>
      </w:r>
      <w:proofErr w:type="spellEnd"/>
      <w:r w:rsidRPr="00486813">
        <w:rPr>
          <w:sz w:val="24"/>
        </w:rPr>
        <w:t>-cell vaccines produced?</w:t>
      </w:r>
    </w:p>
    <w:p w:rsidR="00E52B5B" w:rsidRPr="00486813" w:rsidRDefault="00E52B5B" w:rsidP="00E52B5B">
      <w:pPr>
        <w:pStyle w:val="Corpsdetexte"/>
        <w:jc w:val="both"/>
        <w:rPr>
          <w:sz w:val="24"/>
        </w:rPr>
      </w:pPr>
      <w:r>
        <w:rPr>
          <w:sz w:val="24"/>
        </w:rPr>
        <w:t xml:space="preserve">5. </w:t>
      </w:r>
      <w:r w:rsidRPr="00486813">
        <w:rPr>
          <w:sz w:val="24"/>
        </w:rPr>
        <w:t>Do you think Immunotherapy has a future in the treatment of is it just a provisional solution?</w:t>
      </w:r>
    </w:p>
    <w:p w:rsidR="00E52B5B" w:rsidRPr="00486813" w:rsidRDefault="00E52B5B" w:rsidP="00E52B5B">
      <w:pPr>
        <w:pStyle w:val="Corpsdetexte"/>
        <w:jc w:val="both"/>
        <w:rPr>
          <w:sz w:val="24"/>
        </w:rPr>
      </w:pPr>
    </w:p>
    <w:p w:rsidR="00E52B5B" w:rsidRPr="007A35A0" w:rsidRDefault="00E52B5B" w:rsidP="00E52B5B">
      <w:pPr>
        <w:rPr>
          <w:lang w:val="en-GB"/>
        </w:rPr>
      </w:pPr>
    </w:p>
    <w:p w:rsidR="00E52B5B" w:rsidRPr="00165935" w:rsidRDefault="00E52B5B" w:rsidP="00E52B5B">
      <w:pPr>
        <w:rPr>
          <w:lang w:val="en-GB"/>
        </w:rPr>
      </w:pPr>
    </w:p>
    <w:p w:rsidR="00FA3907" w:rsidRPr="00E52B5B" w:rsidRDefault="00FA3907">
      <w:pPr>
        <w:rPr>
          <w:lang w:val="en-GB"/>
        </w:rPr>
      </w:pPr>
    </w:p>
    <w:sectPr w:rsidR="00FA3907" w:rsidRPr="00E52B5B" w:rsidSect="00DA2F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2B5B"/>
    <w:rsid w:val="003259BD"/>
    <w:rsid w:val="003A6DD6"/>
    <w:rsid w:val="004B3340"/>
    <w:rsid w:val="00BB52DC"/>
    <w:rsid w:val="00E52B5B"/>
    <w:rsid w:val="00FA39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5B"/>
    <w:pPr>
      <w:spacing w:after="0" w:line="240" w:lineRule="auto"/>
    </w:pPr>
    <w:rPr>
      <w:rFonts w:ascii="Times New Roman" w:eastAsia="Times New Roman" w:hAnsi="Times New Roman"/>
      <w:sz w:val="24"/>
      <w:szCs w:val="24"/>
      <w:lang w:val="fr-FR" w:eastAsia="fr-FR" w:bidi="ar-SA"/>
    </w:rPr>
  </w:style>
  <w:style w:type="paragraph" w:styleId="Titre1">
    <w:name w:val="heading 1"/>
    <w:basedOn w:val="Normal"/>
    <w:next w:val="Normal"/>
    <w:link w:val="Titre1Car"/>
    <w:uiPriority w:val="9"/>
    <w:qFormat/>
    <w:rsid w:val="003259BD"/>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Titre2">
    <w:name w:val="heading 2"/>
    <w:basedOn w:val="Normal"/>
    <w:next w:val="Normal"/>
    <w:link w:val="Titre2Car"/>
    <w:uiPriority w:val="9"/>
    <w:semiHidden/>
    <w:unhideWhenUsed/>
    <w:qFormat/>
    <w:rsid w:val="003259BD"/>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Titre3">
    <w:name w:val="heading 3"/>
    <w:basedOn w:val="Normal"/>
    <w:next w:val="Normal"/>
    <w:link w:val="Titre3Car"/>
    <w:uiPriority w:val="9"/>
    <w:semiHidden/>
    <w:unhideWhenUsed/>
    <w:qFormat/>
    <w:rsid w:val="003259BD"/>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Titre4">
    <w:name w:val="heading 4"/>
    <w:basedOn w:val="Normal"/>
    <w:next w:val="Normal"/>
    <w:link w:val="Titre4Car"/>
    <w:uiPriority w:val="9"/>
    <w:semiHidden/>
    <w:unhideWhenUsed/>
    <w:qFormat/>
    <w:rsid w:val="003259BD"/>
    <w:pPr>
      <w:keepNext/>
      <w:spacing w:before="240" w:after="60"/>
      <w:outlineLvl w:val="3"/>
    </w:pPr>
    <w:rPr>
      <w:rFonts w:asciiTheme="minorHAnsi" w:eastAsiaTheme="minorHAnsi" w:hAnsiTheme="minorHAnsi" w:cstheme="majorBidi"/>
      <w:b/>
      <w:bCs/>
      <w:sz w:val="28"/>
      <w:szCs w:val="28"/>
      <w:lang w:val="en-US" w:eastAsia="en-US" w:bidi="en-US"/>
    </w:rPr>
  </w:style>
  <w:style w:type="paragraph" w:styleId="Titre5">
    <w:name w:val="heading 5"/>
    <w:basedOn w:val="Normal"/>
    <w:next w:val="Normal"/>
    <w:link w:val="Titre5Car"/>
    <w:uiPriority w:val="9"/>
    <w:semiHidden/>
    <w:unhideWhenUsed/>
    <w:qFormat/>
    <w:rsid w:val="003259BD"/>
    <w:pPr>
      <w:spacing w:before="240" w:after="60"/>
      <w:outlineLvl w:val="4"/>
    </w:pPr>
    <w:rPr>
      <w:rFonts w:asciiTheme="minorHAnsi" w:eastAsiaTheme="minorHAnsi" w:hAnsiTheme="minorHAnsi" w:cstheme="majorBidi"/>
      <w:b/>
      <w:bCs/>
      <w:i/>
      <w:iCs/>
      <w:sz w:val="26"/>
      <w:szCs w:val="26"/>
      <w:lang w:val="en-US" w:eastAsia="en-US" w:bidi="en-US"/>
    </w:rPr>
  </w:style>
  <w:style w:type="paragraph" w:styleId="Titre6">
    <w:name w:val="heading 6"/>
    <w:basedOn w:val="Normal"/>
    <w:next w:val="Normal"/>
    <w:link w:val="Titre6Car"/>
    <w:uiPriority w:val="9"/>
    <w:semiHidden/>
    <w:unhideWhenUsed/>
    <w:qFormat/>
    <w:rsid w:val="003259BD"/>
    <w:pPr>
      <w:spacing w:before="240" w:after="60"/>
      <w:outlineLvl w:val="5"/>
    </w:pPr>
    <w:rPr>
      <w:rFonts w:asciiTheme="minorHAnsi" w:eastAsiaTheme="minorHAnsi" w:hAnsiTheme="minorHAnsi" w:cstheme="majorBidi"/>
      <w:b/>
      <w:bCs/>
      <w:sz w:val="22"/>
      <w:szCs w:val="22"/>
      <w:lang w:val="en-US" w:eastAsia="en-US" w:bidi="en-US"/>
    </w:rPr>
  </w:style>
  <w:style w:type="paragraph" w:styleId="Titre7">
    <w:name w:val="heading 7"/>
    <w:basedOn w:val="Normal"/>
    <w:next w:val="Normal"/>
    <w:link w:val="Titre7Car"/>
    <w:uiPriority w:val="9"/>
    <w:semiHidden/>
    <w:unhideWhenUsed/>
    <w:qFormat/>
    <w:rsid w:val="003259BD"/>
    <w:pPr>
      <w:spacing w:before="240" w:after="60"/>
      <w:outlineLvl w:val="6"/>
    </w:pPr>
    <w:rPr>
      <w:rFonts w:asciiTheme="minorHAnsi" w:eastAsiaTheme="minorHAnsi" w:hAnsiTheme="minorHAnsi" w:cstheme="majorBidi"/>
      <w:lang w:val="en-US" w:eastAsia="en-US" w:bidi="en-US"/>
    </w:rPr>
  </w:style>
  <w:style w:type="paragraph" w:styleId="Titre8">
    <w:name w:val="heading 8"/>
    <w:basedOn w:val="Normal"/>
    <w:next w:val="Normal"/>
    <w:link w:val="Titre8Car"/>
    <w:uiPriority w:val="9"/>
    <w:semiHidden/>
    <w:unhideWhenUsed/>
    <w:qFormat/>
    <w:rsid w:val="003259BD"/>
    <w:pPr>
      <w:spacing w:before="240" w:after="60"/>
      <w:outlineLvl w:val="7"/>
    </w:pPr>
    <w:rPr>
      <w:rFonts w:asciiTheme="minorHAnsi" w:eastAsiaTheme="minorHAnsi" w:hAnsiTheme="minorHAnsi" w:cstheme="majorBidi"/>
      <w:i/>
      <w:iCs/>
      <w:lang w:val="en-US" w:eastAsia="en-US" w:bidi="en-US"/>
    </w:rPr>
  </w:style>
  <w:style w:type="paragraph" w:styleId="Titre9">
    <w:name w:val="heading 9"/>
    <w:basedOn w:val="Normal"/>
    <w:next w:val="Normal"/>
    <w:link w:val="Titre9Car"/>
    <w:uiPriority w:val="9"/>
    <w:semiHidden/>
    <w:unhideWhenUsed/>
    <w:qFormat/>
    <w:rsid w:val="003259BD"/>
    <w:pPr>
      <w:spacing w:before="240" w:after="60"/>
      <w:outlineLvl w:val="8"/>
    </w:pPr>
    <w:rPr>
      <w:rFonts w:asciiTheme="majorHAnsi" w:eastAsiaTheme="majorEastAsia" w:hAnsiTheme="majorHAnsi" w:cstheme="majorBidi"/>
      <w:sz w:val="22"/>
      <w:szCs w:val="22"/>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9B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3259B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259B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3259BD"/>
    <w:rPr>
      <w:rFonts w:cstheme="majorBidi"/>
      <w:b/>
      <w:bCs/>
      <w:sz w:val="28"/>
      <w:szCs w:val="28"/>
    </w:rPr>
  </w:style>
  <w:style w:type="character" w:customStyle="1" w:styleId="Titre5Car">
    <w:name w:val="Titre 5 Car"/>
    <w:basedOn w:val="Policepardfaut"/>
    <w:link w:val="Titre5"/>
    <w:uiPriority w:val="9"/>
    <w:semiHidden/>
    <w:rsid w:val="003259BD"/>
    <w:rPr>
      <w:rFonts w:cstheme="majorBidi"/>
      <w:b/>
      <w:bCs/>
      <w:i/>
      <w:iCs/>
      <w:sz w:val="26"/>
      <w:szCs w:val="26"/>
    </w:rPr>
  </w:style>
  <w:style w:type="character" w:customStyle="1" w:styleId="Titre6Car">
    <w:name w:val="Titre 6 Car"/>
    <w:basedOn w:val="Policepardfaut"/>
    <w:link w:val="Titre6"/>
    <w:uiPriority w:val="9"/>
    <w:semiHidden/>
    <w:rsid w:val="003259BD"/>
    <w:rPr>
      <w:rFonts w:cstheme="majorBidi"/>
      <w:b/>
      <w:bCs/>
    </w:rPr>
  </w:style>
  <w:style w:type="character" w:customStyle="1" w:styleId="Titre7Car">
    <w:name w:val="Titre 7 Car"/>
    <w:basedOn w:val="Policepardfaut"/>
    <w:link w:val="Titre7"/>
    <w:uiPriority w:val="9"/>
    <w:semiHidden/>
    <w:rsid w:val="003259BD"/>
    <w:rPr>
      <w:rFonts w:cstheme="majorBidi"/>
      <w:sz w:val="24"/>
      <w:szCs w:val="24"/>
    </w:rPr>
  </w:style>
  <w:style w:type="character" w:customStyle="1" w:styleId="Titre8Car">
    <w:name w:val="Titre 8 Car"/>
    <w:basedOn w:val="Policepardfaut"/>
    <w:link w:val="Titre8"/>
    <w:uiPriority w:val="9"/>
    <w:semiHidden/>
    <w:rsid w:val="003259BD"/>
    <w:rPr>
      <w:rFonts w:cstheme="majorBidi"/>
      <w:i/>
      <w:iCs/>
      <w:sz w:val="24"/>
      <w:szCs w:val="24"/>
    </w:rPr>
  </w:style>
  <w:style w:type="character" w:customStyle="1" w:styleId="Titre9Car">
    <w:name w:val="Titre 9 Car"/>
    <w:basedOn w:val="Policepardfaut"/>
    <w:link w:val="Titre9"/>
    <w:uiPriority w:val="9"/>
    <w:semiHidden/>
    <w:rsid w:val="003259BD"/>
    <w:rPr>
      <w:rFonts w:asciiTheme="majorHAnsi" w:eastAsiaTheme="majorEastAsia" w:hAnsiTheme="majorHAnsi" w:cstheme="majorBidi"/>
    </w:rPr>
  </w:style>
  <w:style w:type="paragraph" w:styleId="Titre">
    <w:name w:val="Title"/>
    <w:basedOn w:val="Normal"/>
    <w:next w:val="Normal"/>
    <w:link w:val="TitreCar"/>
    <w:uiPriority w:val="10"/>
    <w:qFormat/>
    <w:rsid w:val="003259BD"/>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TitreCar">
    <w:name w:val="Titre Car"/>
    <w:basedOn w:val="Policepardfaut"/>
    <w:link w:val="Titre"/>
    <w:uiPriority w:val="10"/>
    <w:rsid w:val="003259BD"/>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3259BD"/>
    <w:pPr>
      <w:spacing w:after="60"/>
      <w:jc w:val="center"/>
      <w:outlineLvl w:val="1"/>
    </w:pPr>
    <w:rPr>
      <w:rFonts w:asciiTheme="majorHAnsi" w:eastAsiaTheme="majorEastAsia" w:hAnsiTheme="majorHAnsi" w:cstheme="majorBidi"/>
      <w:lang w:val="en-US" w:eastAsia="en-US" w:bidi="en-US"/>
    </w:rPr>
  </w:style>
  <w:style w:type="character" w:customStyle="1" w:styleId="Sous-titreCar">
    <w:name w:val="Sous-titre Car"/>
    <w:basedOn w:val="Policepardfaut"/>
    <w:link w:val="Sous-titre"/>
    <w:uiPriority w:val="11"/>
    <w:rsid w:val="003259BD"/>
    <w:rPr>
      <w:rFonts w:asciiTheme="majorHAnsi" w:eastAsiaTheme="majorEastAsia" w:hAnsiTheme="majorHAnsi" w:cstheme="majorBidi"/>
      <w:sz w:val="24"/>
      <w:szCs w:val="24"/>
    </w:rPr>
  </w:style>
  <w:style w:type="character" w:styleId="lev">
    <w:name w:val="Strong"/>
    <w:basedOn w:val="Policepardfaut"/>
    <w:uiPriority w:val="22"/>
    <w:qFormat/>
    <w:rsid w:val="003259BD"/>
    <w:rPr>
      <w:b/>
      <w:bCs/>
    </w:rPr>
  </w:style>
  <w:style w:type="character" w:styleId="Accentuation">
    <w:name w:val="Emphasis"/>
    <w:basedOn w:val="Policepardfaut"/>
    <w:uiPriority w:val="20"/>
    <w:qFormat/>
    <w:rsid w:val="003259BD"/>
    <w:rPr>
      <w:rFonts w:asciiTheme="minorHAnsi" w:hAnsiTheme="minorHAnsi"/>
      <w:b/>
      <w:i/>
      <w:iCs/>
    </w:rPr>
  </w:style>
  <w:style w:type="paragraph" w:styleId="Sansinterligne">
    <w:name w:val="No Spacing"/>
    <w:basedOn w:val="Normal"/>
    <w:uiPriority w:val="1"/>
    <w:qFormat/>
    <w:rsid w:val="003259BD"/>
    <w:rPr>
      <w:rFonts w:asciiTheme="minorHAnsi" w:eastAsiaTheme="minorHAnsi" w:hAnsiTheme="minorHAnsi"/>
      <w:szCs w:val="32"/>
      <w:lang w:val="en-US" w:eastAsia="en-US" w:bidi="en-US"/>
    </w:rPr>
  </w:style>
  <w:style w:type="paragraph" w:styleId="Paragraphedeliste">
    <w:name w:val="List Paragraph"/>
    <w:basedOn w:val="Normal"/>
    <w:uiPriority w:val="34"/>
    <w:qFormat/>
    <w:rsid w:val="003259BD"/>
    <w:pPr>
      <w:ind w:left="720"/>
      <w:contextualSpacing/>
    </w:pPr>
    <w:rPr>
      <w:rFonts w:asciiTheme="minorHAnsi" w:eastAsiaTheme="minorHAnsi" w:hAnsiTheme="minorHAnsi"/>
      <w:lang w:val="en-US" w:eastAsia="en-US" w:bidi="en-US"/>
    </w:rPr>
  </w:style>
  <w:style w:type="paragraph" w:styleId="Citation">
    <w:name w:val="Quote"/>
    <w:basedOn w:val="Normal"/>
    <w:next w:val="Normal"/>
    <w:link w:val="CitationCar"/>
    <w:uiPriority w:val="29"/>
    <w:qFormat/>
    <w:rsid w:val="003259BD"/>
    <w:rPr>
      <w:rFonts w:asciiTheme="minorHAnsi" w:eastAsiaTheme="minorHAnsi" w:hAnsiTheme="minorHAnsi"/>
      <w:i/>
      <w:lang w:val="en-US" w:eastAsia="en-US" w:bidi="en-US"/>
    </w:rPr>
  </w:style>
  <w:style w:type="character" w:customStyle="1" w:styleId="CitationCar">
    <w:name w:val="Citation Car"/>
    <w:basedOn w:val="Policepardfaut"/>
    <w:link w:val="Citation"/>
    <w:uiPriority w:val="29"/>
    <w:rsid w:val="003259BD"/>
    <w:rPr>
      <w:i/>
      <w:sz w:val="24"/>
      <w:szCs w:val="24"/>
    </w:rPr>
  </w:style>
  <w:style w:type="paragraph" w:styleId="Citationintense">
    <w:name w:val="Intense Quote"/>
    <w:basedOn w:val="Normal"/>
    <w:next w:val="Normal"/>
    <w:link w:val="CitationintenseCar"/>
    <w:uiPriority w:val="30"/>
    <w:qFormat/>
    <w:rsid w:val="003259BD"/>
    <w:pPr>
      <w:ind w:left="720" w:right="720"/>
    </w:pPr>
    <w:rPr>
      <w:rFonts w:asciiTheme="minorHAnsi" w:eastAsiaTheme="minorHAnsi" w:hAnsiTheme="minorHAnsi"/>
      <w:b/>
      <w:i/>
      <w:szCs w:val="22"/>
      <w:lang w:val="en-US" w:eastAsia="en-US" w:bidi="en-US"/>
    </w:rPr>
  </w:style>
  <w:style w:type="character" w:customStyle="1" w:styleId="CitationintenseCar">
    <w:name w:val="Citation intense Car"/>
    <w:basedOn w:val="Policepardfaut"/>
    <w:link w:val="Citationintense"/>
    <w:uiPriority w:val="30"/>
    <w:rsid w:val="003259BD"/>
    <w:rPr>
      <w:b/>
      <w:i/>
      <w:sz w:val="24"/>
    </w:rPr>
  </w:style>
  <w:style w:type="character" w:styleId="Emphaseple">
    <w:name w:val="Subtle Emphasis"/>
    <w:uiPriority w:val="19"/>
    <w:qFormat/>
    <w:rsid w:val="003259BD"/>
    <w:rPr>
      <w:i/>
      <w:color w:val="5A5A5A" w:themeColor="text1" w:themeTint="A5"/>
    </w:rPr>
  </w:style>
  <w:style w:type="character" w:styleId="Emphaseintense">
    <w:name w:val="Intense Emphasis"/>
    <w:basedOn w:val="Policepardfaut"/>
    <w:uiPriority w:val="21"/>
    <w:qFormat/>
    <w:rsid w:val="003259BD"/>
    <w:rPr>
      <w:b/>
      <w:i/>
      <w:sz w:val="24"/>
      <w:szCs w:val="24"/>
      <w:u w:val="single"/>
    </w:rPr>
  </w:style>
  <w:style w:type="character" w:styleId="Rfrenceple">
    <w:name w:val="Subtle Reference"/>
    <w:basedOn w:val="Policepardfaut"/>
    <w:uiPriority w:val="31"/>
    <w:qFormat/>
    <w:rsid w:val="003259BD"/>
    <w:rPr>
      <w:sz w:val="24"/>
      <w:szCs w:val="24"/>
      <w:u w:val="single"/>
    </w:rPr>
  </w:style>
  <w:style w:type="character" w:styleId="Rfrenceintense">
    <w:name w:val="Intense Reference"/>
    <w:basedOn w:val="Policepardfaut"/>
    <w:uiPriority w:val="32"/>
    <w:qFormat/>
    <w:rsid w:val="003259BD"/>
    <w:rPr>
      <w:b/>
      <w:sz w:val="24"/>
      <w:u w:val="single"/>
    </w:rPr>
  </w:style>
  <w:style w:type="character" w:styleId="Titredulivre">
    <w:name w:val="Book Title"/>
    <w:basedOn w:val="Policepardfaut"/>
    <w:uiPriority w:val="33"/>
    <w:qFormat/>
    <w:rsid w:val="003259BD"/>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3259BD"/>
    <w:pPr>
      <w:outlineLvl w:val="9"/>
    </w:pPr>
  </w:style>
  <w:style w:type="paragraph" w:styleId="Corpsdetexte">
    <w:name w:val="Body Text"/>
    <w:basedOn w:val="Normal"/>
    <w:link w:val="CorpsdetexteCar"/>
    <w:rsid w:val="00E52B5B"/>
    <w:rPr>
      <w:sz w:val="28"/>
      <w:lang w:val="en-GB"/>
    </w:rPr>
  </w:style>
  <w:style w:type="character" w:customStyle="1" w:styleId="CorpsdetexteCar">
    <w:name w:val="Corps de texte Car"/>
    <w:basedOn w:val="Policepardfaut"/>
    <w:link w:val="Corpsdetexte"/>
    <w:rsid w:val="00E52B5B"/>
    <w:rPr>
      <w:rFonts w:ascii="Times New Roman" w:eastAsia="Times New Roman" w:hAnsi="Times New Roman"/>
      <w:sz w:val="28"/>
      <w:szCs w:val="24"/>
      <w:lang w:val="en-GB"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3102</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cp:revision>
  <dcterms:created xsi:type="dcterms:W3CDTF">2015-02-06T00:44:00Z</dcterms:created>
  <dcterms:modified xsi:type="dcterms:W3CDTF">2015-02-06T00:44:00Z</dcterms:modified>
</cp:coreProperties>
</file>